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05C39" w14:textId="1662EC9B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 xml:space="preserve">Guía de Trabajo </w:t>
      </w:r>
      <w:r w:rsidR="00895C8D" w:rsidRPr="00705610">
        <w:rPr>
          <w:rFonts w:ascii="Arial" w:hAnsi="Arial" w:cs="Arial"/>
          <w:b/>
          <w:bCs/>
          <w:sz w:val="24"/>
          <w:szCs w:val="24"/>
          <w:u w:val="single"/>
        </w:rPr>
        <w:t>4t</w:t>
      </w:r>
      <w:r w:rsidRPr="00705610">
        <w:rPr>
          <w:rFonts w:ascii="Arial" w:hAnsi="Arial" w:cs="Arial"/>
          <w:b/>
          <w:bCs/>
          <w:sz w:val="24"/>
          <w:szCs w:val="24"/>
          <w:u w:val="single"/>
        </w:rPr>
        <w:t>o medio</w:t>
      </w:r>
    </w:p>
    <w:p w14:paraId="250ED425" w14:textId="7556A958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Refrigeración y Climatización</w:t>
      </w:r>
    </w:p>
    <w:p w14:paraId="18AB837E" w14:textId="4EB50FD2" w:rsidR="00FB7DE4" w:rsidRDefault="003540A0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Diagnostico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Sistemas</w:t>
      </w:r>
    </w:p>
    <w:p w14:paraId="0CFD46B6" w14:textId="152FB1BC" w:rsidR="00E13102" w:rsidRPr="00705610" w:rsidRDefault="00E13102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16DC841B" w14:textId="77777777" w:rsidR="00934A23" w:rsidRPr="00705610" w:rsidRDefault="002074F8" w:rsidP="00934A23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  <w:r w:rsidRPr="00705610">
        <w:rPr>
          <w:rFonts w:ascii="Arial" w:hAnsi="Arial" w:cs="Arial"/>
          <w:b/>
          <w:bCs/>
          <w:i/>
          <w:iCs/>
          <w:sz w:val="24"/>
          <w:szCs w:val="24"/>
        </w:rPr>
        <w:t>Instrucciones: Lee atentamente la información que se detalla a continuación,</w:t>
      </w:r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 xml:space="preserve"> y visita el video sugerido de </w:t>
      </w:r>
      <w:proofErr w:type="spellStart"/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>youtube</w:t>
      </w:r>
      <w:proofErr w:type="spellEnd"/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B43D07E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61309AC1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3B72E946" w14:textId="5CCC4061" w:rsidR="00E13102" w:rsidRPr="00705610" w:rsidRDefault="00934A23" w:rsidP="00934A23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Equipos de aire acondicionado.</w:t>
      </w:r>
    </w:p>
    <w:p w14:paraId="22CE9F68" w14:textId="6BC62E46" w:rsidR="002B157F" w:rsidRPr="00705610" w:rsidRDefault="002B157F" w:rsidP="00934A23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2CEA16F0" w14:textId="43BA399C" w:rsidR="002B157F" w:rsidRPr="00705610" w:rsidRDefault="00082FD3" w:rsidP="00B61471">
      <w:pPr>
        <w:pStyle w:val="Sinespaciado"/>
        <w:jc w:val="both"/>
        <w:rPr>
          <w:rFonts w:ascii="Arial" w:hAnsi="Arial" w:cs="Arial"/>
        </w:rPr>
      </w:pPr>
      <w:r w:rsidRPr="00705610">
        <w:rPr>
          <w:rStyle w:val="Textoennegrita"/>
          <w:rFonts w:ascii="Arial" w:hAnsi="Arial" w:cs="Arial"/>
          <w:b w:val="0"/>
          <w:bCs w:val="0"/>
        </w:rPr>
        <w:t>Entendemos por </w:t>
      </w:r>
      <w:hyperlink r:id="rId7" w:tooltip="air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aire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acondicionado al sistema de refrigeración del aire que se utiliza de modo doméstico</w:t>
      </w:r>
      <w:r w:rsidR="0031295D" w:rsidRPr="00705610">
        <w:rPr>
          <w:rStyle w:val="Textoennegrita"/>
          <w:rFonts w:ascii="Arial" w:hAnsi="Arial" w:cs="Arial"/>
          <w:b w:val="0"/>
          <w:bCs w:val="0"/>
        </w:rPr>
        <w:t xml:space="preserve"> y comercial</w:t>
      </w:r>
      <w:r w:rsidRPr="00705610">
        <w:rPr>
          <w:rStyle w:val="Textoennegrita"/>
          <w:rFonts w:ascii="Arial" w:hAnsi="Arial" w:cs="Arial"/>
          <w:b w:val="0"/>
          <w:bCs w:val="0"/>
        </w:rPr>
        <w:t xml:space="preserve"> para refrescar los ambientes cuando las temperaturas del </w:t>
      </w:r>
      <w:hyperlink r:id="rId8" w:tooltip="ambient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ambiente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 xml:space="preserve"> son muy altas </w:t>
      </w:r>
      <w:r w:rsidR="0031295D" w:rsidRPr="00705610">
        <w:rPr>
          <w:rStyle w:val="Textoennegrita"/>
          <w:rFonts w:ascii="Arial" w:hAnsi="Arial" w:cs="Arial"/>
          <w:b w:val="0"/>
          <w:bCs w:val="0"/>
        </w:rPr>
        <w:t>o muy bajas</w:t>
      </w:r>
      <w:r w:rsidRPr="00705610">
        <w:rPr>
          <w:rStyle w:val="Textoennegrita"/>
          <w:rFonts w:ascii="Arial" w:hAnsi="Arial" w:cs="Arial"/>
          <w:b w:val="0"/>
          <w:bCs w:val="0"/>
        </w:rPr>
        <w:t>. El aire acondicionado, si bien hace referencia al aire en sí, es un </w:t>
      </w:r>
      <w:hyperlink r:id="rId9" w:tooltip="aparato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aparato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que se instala en casas, locales y demás espacios cerrados con el objetivo de proveer de aire fresco que se renueva permanentemente. A pesar de ser un aparato de gran utilidad para el co</w:t>
      </w:r>
      <w:r w:rsidR="007544FF" w:rsidRPr="00705610">
        <w:rPr>
          <w:rStyle w:val="Textoennegrita"/>
          <w:rFonts w:ascii="Arial" w:hAnsi="Arial" w:cs="Arial"/>
          <w:b w:val="0"/>
          <w:bCs w:val="0"/>
        </w:rPr>
        <w:t>n</w:t>
      </w:r>
      <w:r w:rsidRPr="00705610">
        <w:rPr>
          <w:rStyle w:val="Textoennegrita"/>
          <w:rFonts w:ascii="Arial" w:hAnsi="Arial" w:cs="Arial"/>
          <w:b w:val="0"/>
          <w:bCs w:val="0"/>
        </w:rPr>
        <w:t>fort diario, sus efectos pueden ser a veces adversos no sólo en la </w:t>
      </w:r>
      <w:hyperlink r:id="rId10" w:tooltip="salud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salud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de los individuos si no también en el </w:t>
      </w:r>
      <w:hyperlink r:id="rId11" w:tooltip="medio ambient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medio ambiente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en general debido a su expulsión constante de aire caliente hacia afuera.</w:t>
      </w:r>
    </w:p>
    <w:p w14:paraId="74D6235A" w14:textId="77777777" w:rsidR="002B157F" w:rsidRPr="00705610" w:rsidRDefault="002B157F" w:rsidP="002B157F">
      <w:pPr>
        <w:rPr>
          <w:rFonts w:ascii="Arial" w:hAnsi="Arial" w:cs="Arial"/>
        </w:rPr>
      </w:pPr>
    </w:p>
    <w:p w14:paraId="56172F8D" w14:textId="3F9D2020" w:rsidR="002B157F" w:rsidRPr="00705610" w:rsidRDefault="002B157F" w:rsidP="002B15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Capacidades de un equipo de climatización</w:t>
      </w:r>
    </w:p>
    <w:p w14:paraId="09E640BF" w14:textId="3BD27727" w:rsidR="0023661D" w:rsidRPr="00705610" w:rsidRDefault="0023661D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La capacidad de un equipo de aire acondicionado depende principalmente de la superficie a climatizar, pero influyen muchas variables que tienen a aumentar su capacidad según la aplicación que se le dará, </w:t>
      </w:r>
      <w:r w:rsidR="00F707B5" w:rsidRPr="00705610">
        <w:rPr>
          <w:rFonts w:ascii="Arial" w:hAnsi="Arial" w:cs="Arial"/>
        </w:rPr>
        <w:t>esta aumentara si en el recinto existen</w:t>
      </w:r>
      <w:r w:rsidR="00CA5BF5" w:rsidRPr="00705610">
        <w:rPr>
          <w:rFonts w:ascii="Arial" w:hAnsi="Arial" w:cs="Arial"/>
        </w:rPr>
        <w:t xml:space="preserve">: computadores, persona, cocinas, calefactores, luces, ampolletas incandescentes, numero de ventanas, tipo de pared, tipo de puerta, color exterior de la pared, posición geográfica, </w:t>
      </w:r>
      <w:r w:rsidR="00CC3245" w:rsidRPr="00705610">
        <w:rPr>
          <w:rFonts w:ascii="Arial" w:hAnsi="Arial" w:cs="Arial"/>
        </w:rPr>
        <w:t xml:space="preserve">existencia de recinto </w:t>
      </w:r>
      <w:r w:rsidR="00FB0759" w:rsidRPr="00705610">
        <w:rPr>
          <w:rFonts w:ascii="Arial" w:hAnsi="Arial" w:cs="Arial"/>
        </w:rPr>
        <w:t>en piso superior o inferior. Temperatura exterior, etcétera.</w:t>
      </w:r>
    </w:p>
    <w:p w14:paraId="1431EFB5" w14:textId="719F4208" w:rsidR="001570D4" w:rsidRPr="00705610" w:rsidRDefault="001570D4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>Si nos basamos solo en la superficie los fabricantes recomiendan esto: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595"/>
      </w:tblGrid>
      <w:tr w:rsidR="00E308BE" w:rsidRPr="00705610" w14:paraId="0EE552D6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543E998F" w14:textId="55BC7A97" w:rsidR="00E308BE" w:rsidRPr="00705610" w:rsidRDefault="00E308BE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 xml:space="preserve">Potencia en </w:t>
            </w:r>
            <w:proofErr w:type="spellStart"/>
            <w:r w:rsidRPr="00705610">
              <w:rPr>
                <w:rFonts w:ascii="Arial" w:hAnsi="Arial" w:cs="Arial"/>
              </w:rPr>
              <w:t>BTU</w:t>
            </w:r>
            <w:proofErr w:type="spellEnd"/>
            <w:r w:rsidRPr="00705610">
              <w:rPr>
                <w:rFonts w:ascii="Arial" w:hAnsi="Arial" w:cs="Arial"/>
              </w:rPr>
              <w:t>/</w:t>
            </w:r>
            <w:proofErr w:type="spellStart"/>
            <w:r w:rsidRPr="00705610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2595" w:type="dxa"/>
            <w:vAlign w:val="center"/>
          </w:tcPr>
          <w:p w14:paraId="0095D3A7" w14:textId="463F721E" w:rsidR="00E308BE" w:rsidRPr="00705610" w:rsidRDefault="00E308BE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 xml:space="preserve">Superficie </w:t>
            </w:r>
            <w:proofErr w:type="spellStart"/>
            <w:r w:rsidRPr="00705610">
              <w:rPr>
                <w:rFonts w:ascii="Arial" w:hAnsi="Arial" w:cs="Arial"/>
              </w:rPr>
              <w:t>aprox</w:t>
            </w:r>
            <w:proofErr w:type="spellEnd"/>
          </w:p>
        </w:tc>
      </w:tr>
      <w:tr w:rsidR="00E308BE" w:rsidRPr="00705610" w14:paraId="2DD56EBF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0EA792D2" w14:textId="1E6BC4D9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9.000</w:t>
            </w:r>
          </w:p>
        </w:tc>
        <w:tc>
          <w:tcPr>
            <w:tcW w:w="2595" w:type="dxa"/>
            <w:vAlign w:val="center"/>
          </w:tcPr>
          <w:p w14:paraId="4DB82E4F" w14:textId="1F82375D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18</w:t>
            </w:r>
          </w:p>
        </w:tc>
      </w:tr>
      <w:tr w:rsidR="00E308BE" w:rsidRPr="00705610" w14:paraId="4F798F85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70064FAE" w14:textId="150C1D2F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12.000</w:t>
            </w:r>
          </w:p>
        </w:tc>
        <w:tc>
          <w:tcPr>
            <w:tcW w:w="2595" w:type="dxa"/>
            <w:vAlign w:val="center"/>
          </w:tcPr>
          <w:p w14:paraId="3D2BAC30" w14:textId="523871B7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24</w:t>
            </w:r>
          </w:p>
        </w:tc>
      </w:tr>
      <w:tr w:rsidR="00E308BE" w:rsidRPr="00705610" w14:paraId="138BCE4B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0583B23E" w14:textId="47EE49B8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18.000</w:t>
            </w:r>
          </w:p>
        </w:tc>
        <w:tc>
          <w:tcPr>
            <w:tcW w:w="2595" w:type="dxa"/>
            <w:vAlign w:val="center"/>
          </w:tcPr>
          <w:p w14:paraId="2859AE98" w14:textId="7E772474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36</w:t>
            </w:r>
          </w:p>
        </w:tc>
      </w:tr>
      <w:tr w:rsidR="00E308BE" w:rsidRPr="00705610" w14:paraId="6B687F2B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7575DB40" w14:textId="435CCF49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24.000</w:t>
            </w:r>
          </w:p>
        </w:tc>
        <w:tc>
          <w:tcPr>
            <w:tcW w:w="2595" w:type="dxa"/>
            <w:vAlign w:val="center"/>
          </w:tcPr>
          <w:p w14:paraId="45691572" w14:textId="15309B52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48</w:t>
            </w:r>
          </w:p>
        </w:tc>
      </w:tr>
      <w:tr w:rsidR="00E308BE" w:rsidRPr="00705610" w14:paraId="218C2662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22E37CC6" w14:textId="2C08CDA8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36.000</w:t>
            </w:r>
          </w:p>
        </w:tc>
        <w:tc>
          <w:tcPr>
            <w:tcW w:w="2595" w:type="dxa"/>
            <w:vAlign w:val="center"/>
          </w:tcPr>
          <w:p w14:paraId="0C367DFE" w14:textId="564B5C1A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70</w:t>
            </w:r>
          </w:p>
        </w:tc>
      </w:tr>
      <w:tr w:rsidR="00E308BE" w:rsidRPr="00705610" w14:paraId="4AC97A1D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18A93E6B" w14:textId="6147F230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48.000</w:t>
            </w:r>
          </w:p>
        </w:tc>
        <w:tc>
          <w:tcPr>
            <w:tcW w:w="2595" w:type="dxa"/>
            <w:vAlign w:val="center"/>
          </w:tcPr>
          <w:p w14:paraId="2FCC46EB" w14:textId="779DDEA9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95</w:t>
            </w:r>
          </w:p>
        </w:tc>
      </w:tr>
      <w:tr w:rsidR="00E308BE" w:rsidRPr="00705610" w14:paraId="38BB99DE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2E5E9516" w14:textId="0A3C71A0" w:rsidR="00E308BE" w:rsidRPr="00705610" w:rsidRDefault="005227B9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50.000</w:t>
            </w:r>
          </w:p>
        </w:tc>
        <w:tc>
          <w:tcPr>
            <w:tcW w:w="2595" w:type="dxa"/>
            <w:vAlign w:val="center"/>
          </w:tcPr>
          <w:p w14:paraId="7D8A2BB4" w14:textId="08ABA3E5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100</w:t>
            </w:r>
          </w:p>
        </w:tc>
      </w:tr>
      <w:tr w:rsidR="005227B9" w:rsidRPr="00705610" w14:paraId="559716CF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4BFCA257" w14:textId="10A2C5C2" w:rsidR="005227B9" w:rsidRPr="00705610" w:rsidRDefault="005227B9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60.000</w:t>
            </w:r>
          </w:p>
        </w:tc>
        <w:tc>
          <w:tcPr>
            <w:tcW w:w="2595" w:type="dxa"/>
            <w:vAlign w:val="center"/>
          </w:tcPr>
          <w:p w14:paraId="35ECB98D" w14:textId="3681EC11" w:rsidR="005227B9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120</w:t>
            </w:r>
          </w:p>
        </w:tc>
      </w:tr>
    </w:tbl>
    <w:p w14:paraId="58A42711" w14:textId="77777777" w:rsidR="00B61471" w:rsidRPr="00705610" w:rsidRDefault="00B61471" w:rsidP="002B157F">
      <w:pPr>
        <w:rPr>
          <w:rFonts w:ascii="Arial" w:hAnsi="Arial" w:cs="Arial"/>
        </w:rPr>
      </w:pPr>
    </w:p>
    <w:p w14:paraId="0934C43B" w14:textId="77777777" w:rsidR="00E811C4" w:rsidRPr="00705610" w:rsidRDefault="002B157F" w:rsidP="002B15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Unidades de medida</w:t>
      </w:r>
      <w:r w:rsidR="00E811C4" w:rsidRPr="0070561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45F7D7" w14:textId="77777777" w:rsidR="00F17881" w:rsidRPr="00705610" w:rsidRDefault="00E811C4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En nuestro caso la unidad de medida tradicional y </w:t>
      </w:r>
      <w:proofErr w:type="spellStart"/>
      <w:r w:rsidRPr="00705610">
        <w:rPr>
          <w:rFonts w:ascii="Arial" w:hAnsi="Arial" w:cs="Arial"/>
        </w:rPr>
        <w:t>mas</w:t>
      </w:r>
      <w:proofErr w:type="spellEnd"/>
      <w:r w:rsidRPr="00705610">
        <w:rPr>
          <w:rFonts w:ascii="Arial" w:hAnsi="Arial" w:cs="Arial"/>
        </w:rPr>
        <w:t xml:space="preserve"> utilizada en los equipos domésticos y </w:t>
      </w:r>
      <w:proofErr w:type="spellStart"/>
      <w:r w:rsidRPr="00705610">
        <w:rPr>
          <w:rFonts w:ascii="Arial" w:hAnsi="Arial" w:cs="Arial"/>
        </w:rPr>
        <w:t>comericales</w:t>
      </w:r>
      <w:proofErr w:type="spellEnd"/>
      <w:r w:rsidRPr="00705610">
        <w:rPr>
          <w:rFonts w:ascii="Arial" w:hAnsi="Arial" w:cs="Arial"/>
        </w:rPr>
        <w:t xml:space="preserve"> es</w:t>
      </w:r>
      <w:r w:rsidR="002B157F" w:rsidRPr="00705610">
        <w:rPr>
          <w:rFonts w:ascii="Arial" w:hAnsi="Arial" w:cs="Arial"/>
        </w:rPr>
        <w:t xml:space="preserve"> </w:t>
      </w:r>
      <w:proofErr w:type="spellStart"/>
      <w:r w:rsidR="002B157F" w:rsidRPr="00705610">
        <w:rPr>
          <w:rFonts w:ascii="Arial" w:hAnsi="Arial" w:cs="Arial"/>
        </w:rPr>
        <w:t>BTU</w:t>
      </w:r>
      <w:proofErr w:type="spellEnd"/>
      <w:r w:rsidRPr="00705610">
        <w:rPr>
          <w:rFonts w:ascii="Arial" w:hAnsi="Arial" w:cs="Arial"/>
        </w:rPr>
        <w:t xml:space="preserve">, pero existen </w:t>
      </w:r>
      <w:r w:rsidR="00F17881" w:rsidRPr="00705610">
        <w:rPr>
          <w:rFonts w:ascii="Arial" w:hAnsi="Arial" w:cs="Arial"/>
        </w:rPr>
        <w:t>otras unidades, tales como:</w:t>
      </w:r>
    </w:p>
    <w:p w14:paraId="27B38DD6" w14:textId="7F52ABB0" w:rsidR="00F17881" w:rsidRPr="00705610" w:rsidRDefault="00705610" w:rsidP="00705610">
      <w:pPr>
        <w:jc w:val="center"/>
        <w:rPr>
          <w:rFonts w:ascii="Arial" w:hAnsi="Arial" w:cs="Arial"/>
        </w:rPr>
      </w:pPr>
      <w:r w:rsidRPr="00705610">
        <w:rPr>
          <w:rFonts w:ascii="Arial" w:hAnsi="Arial" w:cs="Arial"/>
          <w:noProof/>
        </w:rPr>
        <w:drawing>
          <wp:inline distT="0" distB="0" distL="0" distR="0" wp14:anchorId="7FA3366C" wp14:editId="7C784303">
            <wp:extent cx="3795765" cy="2313991"/>
            <wp:effectExtent l="19050" t="19050" r="14605" b="10160"/>
            <wp:docPr id="1" name="Imagen 1" descr="Resultado de imagen de unidades de energia ter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unidades de energia term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28" cy="231829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8817CD" w14:textId="427260C5" w:rsidR="002B157F" w:rsidRPr="00705610" w:rsidRDefault="002B157F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 </w:t>
      </w:r>
    </w:p>
    <w:p w14:paraId="38F73152" w14:textId="6F41D1B0" w:rsidR="00705610" w:rsidRDefault="00705610" w:rsidP="002B157F">
      <w:pPr>
        <w:rPr>
          <w:rFonts w:ascii="Arial" w:hAnsi="Arial" w:cs="Arial"/>
        </w:rPr>
      </w:pPr>
    </w:p>
    <w:p w14:paraId="4B163A8F" w14:textId="2ED14FE6" w:rsidR="00705610" w:rsidRDefault="00705610" w:rsidP="002B157F">
      <w:pPr>
        <w:rPr>
          <w:rFonts w:ascii="Arial" w:hAnsi="Arial" w:cs="Arial"/>
        </w:rPr>
      </w:pPr>
    </w:p>
    <w:p w14:paraId="2EF2FD21" w14:textId="72971E10" w:rsidR="00705610" w:rsidRPr="00C65938" w:rsidRDefault="00705610" w:rsidP="002B157F">
      <w:pPr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Actividad 1:</w:t>
      </w:r>
    </w:p>
    <w:p w14:paraId="10420DCA" w14:textId="269F650D" w:rsidR="00705610" w:rsidRDefault="00705610" w:rsidP="002B157F">
      <w:pPr>
        <w:rPr>
          <w:rFonts w:ascii="Arial" w:hAnsi="Arial" w:cs="Arial"/>
        </w:rPr>
      </w:pPr>
      <w:r>
        <w:rPr>
          <w:rFonts w:ascii="Arial" w:hAnsi="Arial" w:cs="Arial"/>
        </w:rPr>
        <w:t>Completa la siguiente tabla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  <w:gridCol w:w="2255"/>
      </w:tblGrid>
      <w:tr w:rsidR="00BE68F7" w14:paraId="733271E7" w14:textId="77777777" w:rsidTr="00BE68F7">
        <w:trPr>
          <w:trHeight w:val="981"/>
        </w:trPr>
        <w:tc>
          <w:tcPr>
            <w:tcW w:w="2254" w:type="dxa"/>
          </w:tcPr>
          <w:p w14:paraId="4ECE303E" w14:textId="26C09E3A" w:rsidR="00BE68F7" w:rsidRDefault="00BE68F7" w:rsidP="00705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</w:t>
            </w:r>
          </w:p>
        </w:tc>
        <w:tc>
          <w:tcPr>
            <w:tcW w:w="2255" w:type="dxa"/>
          </w:tcPr>
          <w:p w14:paraId="3AF7130E" w14:textId="0813BBD8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Utilización</w:t>
            </w:r>
          </w:p>
          <w:p w14:paraId="571DA3CC" w14:textId="54E419EE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Comercial o domestico</w:t>
            </w:r>
          </w:p>
        </w:tc>
        <w:tc>
          <w:tcPr>
            <w:tcW w:w="2255" w:type="dxa"/>
          </w:tcPr>
          <w:p w14:paraId="2721AAD1" w14:textId="6DB9DBAC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Capacidades en el mercado chileno</w:t>
            </w:r>
          </w:p>
        </w:tc>
        <w:tc>
          <w:tcPr>
            <w:tcW w:w="2255" w:type="dxa"/>
          </w:tcPr>
          <w:p w14:paraId="234C5167" w14:textId="77777777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de unidades</w:t>
            </w:r>
          </w:p>
          <w:p w14:paraId="51A2E85F" w14:textId="651F35F6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interior/exterior</w:t>
            </w:r>
          </w:p>
        </w:tc>
        <w:tc>
          <w:tcPr>
            <w:tcW w:w="2255" w:type="dxa"/>
          </w:tcPr>
          <w:p w14:paraId="71B9532F" w14:textId="10A5B819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aproximado en el mercado chileno</w:t>
            </w:r>
          </w:p>
        </w:tc>
      </w:tr>
      <w:tr w:rsidR="00BE68F7" w14:paraId="57453B02" w14:textId="77777777" w:rsidTr="00BE68F7">
        <w:trPr>
          <w:trHeight w:val="245"/>
        </w:trPr>
        <w:tc>
          <w:tcPr>
            <w:tcW w:w="2254" w:type="dxa"/>
          </w:tcPr>
          <w:p w14:paraId="71489517" w14:textId="21AFF842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Ventana</w:t>
            </w:r>
          </w:p>
        </w:tc>
        <w:tc>
          <w:tcPr>
            <w:tcW w:w="2255" w:type="dxa"/>
          </w:tcPr>
          <w:p w14:paraId="088C7C09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07F0F4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57AF95A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9BCDF9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6DCDD78F" w14:textId="77777777" w:rsidTr="00BE68F7">
        <w:trPr>
          <w:trHeight w:val="228"/>
        </w:trPr>
        <w:tc>
          <w:tcPr>
            <w:tcW w:w="2254" w:type="dxa"/>
          </w:tcPr>
          <w:p w14:paraId="15F59D83" w14:textId="4C9607CF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Portátil</w:t>
            </w:r>
          </w:p>
        </w:tc>
        <w:tc>
          <w:tcPr>
            <w:tcW w:w="2255" w:type="dxa"/>
          </w:tcPr>
          <w:p w14:paraId="0AA85FA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869E12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0EEA4E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E39EE5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69EB0CFE" w14:textId="77777777" w:rsidTr="00BE68F7">
        <w:trPr>
          <w:trHeight w:val="245"/>
        </w:trPr>
        <w:tc>
          <w:tcPr>
            <w:tcW w:w="2254" w:type="dxa"/>
          </w:tcPr>
          <w:p w14:paraId="0CD36BA2" w14:textId="08B75A19" w:rsidR="00BE68F7" w:rsidRDefault="00BE68F7" w:rsidP="002B1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705610">
              <w:rPr>
                <w:rFonts w:ascii="Arial" w:hAnsi="Arial" w:cs="Arial"/>
              </w:rPr>
              <w:t>iniSplit</w:t>
            </w:r>
            <w:proofErr w:type="spellEnd"/>
          </w:p>
        </w:tc>
        <w:tc>
          <w:tcPr>
            <w:tcW w:w="2255" w:type="dxa"/>
          </w:tcPr>
          <w:p w14:paraId="25D4E1D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2E9EE7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36D5B5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556D16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35394488" w14:textId="77777777" w:rsidTr="00BE68F7">
        <w:trPr>
          <w:trHeight w:val="245"/>
        </w:trPr>
        <w:tc>
          <w:tcPr>
            <w:tcW w:w="2254" w:type="dxa"/>
          </w:tcPr>
          <w:p w14:paraId="795E6342" w14:textId="62735826" w:rsidR="00BE68F7" w:rsidRDefault="00BE68F7" w:rsidP="002B157F">
            <w:pPr>
              <w:rPr>
                <w:rFonts w:ascii="Arial" w:hAnsi="Arial" w:cs="Arial"/>
              </w:rPr>
            </w:pPr>
            <w:proofErr w:type="spellStart"/>
            <w:r w:rsidRPr="00705610">
              <w:rPr>
                <w:rFonts w:ascii="Arial" w:hAnsi="Arial" w:cs="Arial"/>
              </w:rPr>
              <w:t>Multiplit</w:t>
            </w:r>
            <w:proofErr w:type="spellEnd"/>
          </w:p>
        </w:tc>
        <w:tc>
          <w:tcPr>
            <w:tcW w:w="2255" w:type="dxa"/>
          </w:tcPr>
          <w:p w14:paraId="3512C5E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C3EEA30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4AB00EB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F4EE3C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76B82522" w14:textId="77777777" w:rsidTr="00BE68F7">
        <w:trPr>
          <w:trHeight w:val="245"/>
        </w:trPr>
        <w:tc>
          <w:tcPr>
            <w:tcW w:w="2254" w:type="dxa"/>
          </w:tcPr>
          <w:p w14:paraId="7106E6C7" w14:textId="423B632E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Vertical</w:t>
            </w:r>
          </w:p>
        </w:tc>
        <w:tc>
          <w:tcPr>
            <w:tcW w:w="2255" w:type="dxa"/>
          </w:tcPr>
          <w:p w14:paraId="30D04FAD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428D66F4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45B386F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34C9F6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15DB5347" w14:textId="77777777" w:rsidTr="00BE68F7">
        <w:trPr>
          <w:trHeight w:val="228"/>
        </w:trPr>
        <w:tc>
          <w:tcPr>
            <w:tcW w:w="2254" w:type="dxa"/>
          </w:tcPr>
          <w:p w14:paraId="11758669" w14:textId="03F49BD4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Compacto</w:t>
            </w:r>
          </w:p>
        </w:tc>
        <w:tc>
          <w:tcPr>
            <w:tcW w:w="2255" w:type="dxa"/>
          </w:tcPr>
          <w:p w14:paraId="64B223C3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112E3D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CBB1CB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14AB85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54E59307" w14:textId="77777777" w:rsidTr="00BE68F7">
        <w:trPr>
          <w:trHeight w:val="228"/>
        </w:trPr>
        <w:tc>
          <w:tcPr>
            <w:tcW w:w="2254" w:type="dxa"/>
          </w:tcPr>
          <w:p w14:paraId="44A039D1" w14:textId="437549BE" w:rsidR="00BE68F7" w:rsidRPr="00705610" w:rsidRDefault="00BE68F7" w:rsidP="00BE68F7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 xml:space="preserve">Dividido o </w:t>
            </w:r>
            <w:r>
              <w:rPr>
                <w:rFonts w:ascii="Arial" w:hAnsi="Arial" w:cs="Arial"/>
              </w:rPr>
              <w:t>Split</w:t>
            </w:r>
          </w:p>
        </w:tc>
        <w:tc>
          <w:tcPr>
            <w:tcW w:w="2255" w:type="dxa"/>
          </w:tcPr>
          <w:p w14:paraId="51D6EE0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3D7659FC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066F16B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8483352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4AE6A510" w14:textId="77777777" w:rsidTr="00BE68F7">
        <w:trPr>
          <w:trHeight w:val="245"/>
        </w:trPr>
        <w:tc>
          <w:tcPr>
            <w:tcW w:w="2254" w:type="dxa"/>
          </w:tcPr>
          <w:p w14:paraId="1A167D39" w14:textId="7057DD69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Precisión</w:t>
            </w:r>
          </w:p>
        </w:tc>
        <w:tc>
          <w:tcPr>
            <w:tcW w:w="2255" w:type="dxa"/>
          </w:tcPr>
          <w:p w14:paraId="6BCEB08C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357D794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BF63830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FD640C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2A0AAD62" w14:textId="77777777" w:rsidTr="00BE68F7">
        <w:trPr>
          <w:trHeight w:val="245"/>
        </w:trPr>
        <w:tc>
          <w:tcPr>
            <w:tcW w:w="2254" w:type="dxa"/>
          </w:tcPr>
          <w:p w14:paraId="068C6E5F" w14:textId="582EC6BB" w:rsidR="00BE68F7" w:rsidRPr="00705610" w:rsidRDefault="00BE68F7" w:rsidP="00BE68F7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Chiller</w:t>
            </w:r>
          </w:p>
        </w:tc>
        <w:tc>
          <w:tcPr>
            <w:tcW w:w="2255" w:type="dxa"/>
          </w:tcPr>
          <w:p w14:paraId="5472F712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597D4F18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3750389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B97CFC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</w:tbl>
    <w:p w14:paraId="4BF466DC" w14:textId="2A694220" w:rsidR="00705610" w:rsidRDefault="00705610" w:rsidP="002B157F">
      <w:pPr>
        <w:rPr>
          <w:rFonts w:ascii="Arial" w:hAnsi="Arial" w:cs="Arial"/>
        </w:rPr>
      </w:pPr>
    </w:p>
    <w:p w14:paraId="231A9846" w14:textId="22226AF0" w:rsidR="00705610" w:rsidRPr="00C65938" w:rsidRDefault="00CB4DE6" w:rsidP="002B157F">
      <w:pPr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Actividad 2:</w:t>
      </w:r>
    </w:p>
    <w:p w14:paraId="032B6DF5" w14:textId="0C37B0DD" w:rsidR="002B157F" w:rsidRPr="006A101F" w:rsidRDefault="00965FFE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7E8E96" wp14:editId="4F88C6A1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793865" cy="1201420"/>
                <wp:effectExtent l="0" t="0" r="26035" b="1778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2A6E" w14:textId="04C38774" w:rsidR="00965FFE" w:rsidRDefault="00965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8E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9pt;width:534.95pt;height:94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">
                <v:textbox>
                  <w:txbxContent>
                    <w:p w14:paraId="34DC2A6E" w14:textId="04C38774" w:rsidR="00965FFE" w:rsidRDefault="00965FFE"/>
                  </w:txbxContent>
                </v:textbox>
                <w10:wrap type="square" anchorx="margin"/>
              </v:shape>
            </w:pict>
          </mc:Fallback>
        </mc:AlternateContent>
      </w:r>
      <w:r w:rsidR="00CB4DE6" w:rsidRPr="006A101F">
        <w:rPr>
          <w:rFonts w:ascii="Arial" w:hAnsi="Arial" w:cs="Arial"/>
        </w:rPr>
        <w:t xml:space="preserve">¿Cuál es la diferencia entre un </w:t>
      </w:r>
      <w:r w:rsidR="002B157F" w:rsidRPr="006A101F">
        <w:rPr>
          <w:rFonts w:ascii="Arial" w:hAnsi="Arial" w:cs="Arial"/>
        </w:rPr>
        <w:t>Manual técnico y manual comercial</w:t>
      </w:r>
      <w:r w:rsidR="00CB4DE6" w:rsidRPr="006A101F">
        <w:rPr>
          <w:rFonts w:ascii="Arial" w:hAnsi="Arial" w:cs="Arial"/>
        </w:rPr>
        <w:t>?</w:t>
      </w:r>
    </w:p>
    <w:p w14:paraId="568B147F" w14:textId="4A85DB37" w:rsidR="00965FFE" w:rsidRDefault="00965FFE" w:rsidP="002B157F">
      <w:pPr>
        <w:rPr>
          <w:rFonts w:ascii="Arial" w:hAnsi="Arial" w:cs="Arial"/>
        </w:rPr>
      </w:pPr>
    </w:p>
    <w:p w14:paraId="34260428" w14:textId="2E251B47" w:rsidR="002B157F" w:rsidRPr="006A101F" w:rsidRDefault="006A101F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7E15CE" wp14:editId="60942EA9">
                <wp:simplePos x="0" y="0"/>
                <wp:positionH relativeFrom="margin">
                  <wp:align>left</wp:align>
                </wp:positionH>
                <wp:positionV relativeFrom="paragraph">
                  <wp:posOffset>405662</wp:posOffset>
                </wp:positionV>
                <wp:extent cx="6793865" cy="1201420"/>
                <wp:effectExtent l="0" t="0" r="26035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E155" w14:textId="77777777" w:rsidR="006A101F" w:rsidRDefault="006A101F" w:rsidP="006A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15CE" id="_x0000_s1027" type="#_x0000_t202" style="position:absolute;left:0;text-align:left;margin-left:0;margin-top:31.95pt;width:534.95pt;height:94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">
                <v:textbox>
                  <w:txbxContent>
                    <w:p w14:paraId="4E16E155" w14:textId="77777777" w:rsidR="006A101F" w:rsidRDefault="006A101F" w:rsidP="006A101F"/>
                  </w:txbxContent>
                </v:textbox>
                <w10:wrap type="square" anchorx="margin"/>
              </v:shape>
            </w:pict>
          </mc:Fallback>
        </mc:AlternateContent>
      </w:r>
      <w:r w:rsidR="00965FFE" w:rsidRPr="006A101F">
        <w:rPr>
          <w:rFonts w:ascii="Arial" w:hAnsi="Arial" w:cs="Arial"/>
        </w:rPr>
        <w:t>¿</w:t>
      </w:r>
      <w:proofErr w:type="spellStart"/>
      <w:r w:rsidR="002B157F" w:rsidRPr="006A101F">
        <w:rPr>
          <w:rFonts w:ascii="Arial" w:hAnsi="Arial" w:cs="Arial"/>
        </w:rPr>
        <w:t>Que</w:t>
      </w:r>
      <w:proofErr w:type="spellEnd"/>
      <w:r w:rsidR="002B157F" w:rsidRPr="006A101F">
        <w:rPr>
          <w:rFonts w:ascii="Arial" w:hAnsi="Arial" w:cs="Arial"/>
        </w:rPr>
        <w:t xml:space="preserve"> características tiene el cobre para </w:t>
      </w:r>
      <w:r w:rsidR="00C165EB" w:rsidRPr="006A101F">
        <w:rPr>
          <w:rFonts w:ascii="Arial" w:hAnsi="Arial" w:cs="Arial"/>
        </w:rPr>
        <w:t xml:space="preserve">que sea tan utilizado para </w:t>
      </w:r>
      <w:r w:rsidR="002B157F" w:rsidRPr="006A101F">
        <w:rPr>
          <w:rFonts w:ascii="Arial" w:hAnsi="Arial" w:cs="Arial"/>
        </w:rPr>
        <w:t>conducir el fluido refrigerante?</w:t>
      </w:r>
    </w:p>
    <w:p w14:paraId="00396FA6" w14:textId="77777777" w:rsidR="006A101F" w:rsidRDefault="006A101F" w:rsidP="002B157F">
      <w:pPr>
        <w:rPr>
          <w:rFonts w:ascii="Arial" w:hAnsi="Arial" w:cs="Arial"/>
        </w:rPr>
      </w:pPr>
    </w:p>
    <w:p w14:paraId="317A3632" w14:textId="4962B940" w:rsidR="002B157F" w:rsidRPr="006A101F" w:rsidRDefault="006A101F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0E719D" wp14:editId="3DFCFD14">
                <wp:simplePos x="0" y="0"/>
                <wp:positionH relativeFrom="margin">
                  <wp:posOffset>-473</wp:posOffset>
                </wp:positionH>
                <wp:positionV relativeFrom="paragraph">
                  <wp:posOffset>319405</wp:posOffset>
                </wp:positionV>
                <wp:extent cx="6793865" cy="1201420"/>
                <wp:effectExtent l="0" t="0" r="26035" b="1778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E649" w14:textId="77777777" w:rsidR="006A101F" w:rsidRDefault="006A101F" w:rsidP="006A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719D" id="_x0000_s1028" type="#_x0000_t202" style="position:absolute;left:0;text-align:left;margin-left:-.05pt;margin-top:25.15pt;width:534.95pt;height:9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">
                <v:textbox>
                  <w:txbxContent>
                    <w:p w14:paraId="304FE649" w14:textId="77777777" w:rsidR="006A101F" w:rsidRDefault="006A101F" w:rsidP="006A101F"/>
                  </w:txbxContent>
                </v:textbox>
                <w10:wrap type="square" anchorx="margin"/>
              </v:shape>
            </w:pict>
          </mc:Fallback>
        </mc:AlternateContent>
      </w:r>
      <w:r w:rsidRPr="006A101F">
        <w:rPr>
          <w:rFonts w:ascii="Arial" w:hAnsi="Arial" w:cs="Arial"/>
        </w:rPr>
        <w:t>¿</w:t>
      </w:r>
      <w:proofErr w:type="spellStart"/>
      <w:r w:rsidR="002B157F" w:rsidRPr="006A101F">
        <w:rPr>
          <w:rFonts w:ascii="Arial" w:hAnsi="Arial" w:cs="Arial"/>
        </w:rPr>
        <w:t>Cual</w:t>
      </w:r>
      <w:proofErr w:type="spellEnd"/>
      <w:r w:rsidR="002B157F" w:rsidRPr="006A101F">
        <w:rPr>
          <w:rFonts w:ascii="Arial" w:hAnsi="Arial" w:cs="Arial"/>
        </w:rPr>
        <w:t xml:space="preserve"> es la diferencia entre difusor y rejilla?</w:t>
      </w:r>
    </w:p>
    <w:p w14:paraId="2FB0DDCE" w14:textId="41E251CF" w:rsidR="006A101F" w:rsidRPr="00705610" w:rsidRDefault="006A101F" w:rsidP="002B157F">
      <w:pPr>
        <w:rPr>
          <w:rFonts w:ascii="Arial" w:hAnsi="Arial" w:cs="Arial"/>
        </w:rPr>
      </w:pPr>
    </w:p>
    <w:p w14:paraId="387DE778" w14:textId="17446A49" w:rsidR="002B157F" w:rsidRPr="00705610" w:rsidRDefault="002B157F" w:rsidP="002B157F">
      <w:pPr>
        <w:rPr>
          <w:rFonts w:ascii="Arial" w:hAnsi="Arial" w:cs="Arial"/>
        </w:rPr>
      </w:pPr>
    </w:p>
    <w:p w14:paraId="5125AF20" w14:textId="337A5EE8" w:rsidR="002B157F" w:rsidRPr="00705610" w:rsidRDefault="002B157F" w:rsidP="002B157F">
      <w:pPr>
        <w:rPr>
          <w:rFonts w:ascii="Arial" w:hAnsi="Arial" w:cs="Arial"/>
        </w:rPr>
      </w:pPr>
    </w:p>
    <w:p w14:paraId="2DBC31DF" w14:textId="77777777" w:rsidR="002B157F" w:rsidRPr="00705610" w:rsidRDefault="002B157F" w:rsidP="002B157F">
      <w:pPr>
        <w:rPr>
          <w:rFonts w:ascii="Arial" w:hAnsi="Arial" w:cs="Arial"/>
        </w:rPr>
      </w:pPr>
    </w:p>
    <w:p w14:paraId="27D20A49" w14:textId="1B5A4572" w:rsidR="00CF02BA" w:rsidRPr="001B1F0D" w:rsidRDefault="005C3BD0" w:rsidP="002B157F">
      <w:pPr>
        <w:rPr>
          <w:rFonts w:ascii="Arial" w:hAnsi="Arial" w:cs="Arial"/>
        </w:rPr>
      </w:pPr>
    </w:p>
    <w:p w14:paraId="41BE90DC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7F7EDB3A" w14:textId="35A448B7" w:rsidR="00FF7EB0" w:rsidRPr="00C65938" w:rsidRDefault="005C3255" w:rsidP="002074F8">
      <w:pPr>
        <w:spacing w:after="100" w:afterAutospacing="1" w:line="240" w:lineRule="auto"/>
        <w:rPr>
          <w:rFonts w:ascii="Arial" w:eastAsia="Times New Roman" w:hAnsi="Arial" w:cs="Arial"/>
          <w:b/>
          <w:bCs/>
          <w:outline/>
          <w:color w:val="5B9BD5" w:themeColor="accent5"/>
          <w:sz w:val="36"/>
          <w:szCs w:val="36"/>
          <w:u w:val="single"/>
          <w:lang w:eastAsia="es-C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eastAsia="Times New Roman" w:hAnsi="Arial" w:cs="Arial"/>
          <w:b/>
          <w:bCs/>
          <w:outline/>
          <w:color w:val="5B9BD5" w:themeColor="accent5"/>
          <w:sz w:val="36"/>
          <w:szCs w:val="36"/>
          <w:u w:val="single"/>
          <w:lang w:eastAsia="es-C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Actividad 3</w:t>
      </w:r>
    </w:p>
    <w:p w14:paraId="06B7F082" w14:textId="77777777" w:rsidR="00B8650E" w:rsidRDefault="005C3255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Busque un diseño de un </w:t>
      </w:r>
      <w:r w:rsidR="00644066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despiece </w:t>
      </w: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>equipo de aire acondicionado</w:t>
      </w:r>
      <w:r w:rsidR="009A0DEE">
        <w:rPr>
          <w:rFonts w:ascii="Arial" w:eastAsia="Times New Roman" w:hAnsi="Arial" w:cs="Arial"/>
          <w:spacing w:val="8"/>
          <w:sz w:val="20"/>
          <w:szCs w:val="20"/>
          <w:lang w:eastAsia="es-CL"/>
        </w:rPr>
        <w:t>, el que usted quiera</w:t>
      </w:r>
      <w:r w:rsidR="00C33CEF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, </w:t>
      </w:r>
      <w:r w:rsidR="003946B5">
        <w:rPr>
          <w:rFonts w:ascii="Arial" w:eastAsia="Times New Roman" w:hAnsi="Arial" w:cs="Arial"/>
          <w:spacing w:val="8"/>
          <w:sz w:val="20"/>
          <w:szCs w:val="20"/>
          <w:lang w:eastAsia="es-CL"/>
        </w:rPr>
        <w:t>y escriba cada elemento constituyente, ya sea de la unidad entera o de la unidad interior y exterior.</w:t>
      </w:r>
    </w:p>
    <w:p w14:paraId="0581E5A7" w14:textId="77777777" w:rsidR="00C65938" w:rsidRPr="00705610" w:rsidRDefault="00C33CEF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68"/>
      </w:tblGrid>
      <w:tr w:rsidR="00C65938" w:rsidRPr="005964E0" w14:paraId="0AF9BDF8" w14:textId="77777777" w:rsidTr="005964E0">
        <w:tc>
          <w:tcPr>
            <w:tcW w:w="3681" w:type="dxa"/>
          </w:tcPr>
          <w:p w14:paraId="3B636447" w14:textId="69AF57C5" w:rsidR="00C65938" w:rsidRPr="005964E0" w:rsidRDefault="005E0A3F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  <w:r w:rsidRPr="005964E0"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  <w:t>Nombre del equipo</w:t>
            </w:r>
          </w:p>
        </w:tc>
        <w:tc>
          <w:tcPr>
            <w:tcW w:w="2268" w:type="dxa"/>
          </w:tcPr>
          <w:p w14:paraId="6F0AC378" w14:textId="77777777" w:rsidR="00C65938" w:rsidRPr="005964E0" w:rsidRDefault="00C65938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</w:p>
        </w:tc>
      </w:tr>
      <w:tr w:rsidR="00C65938" w:rsidRPr="005964E0" w14:paraId="61490B1B" w14:textId="77777777" w:rsidTr="005964E0">
        <w:tc>
          <w:tcPr>
            <w:tcW w:w="3681" w:type="dxa"/>
          </w:tcPr>
          <w:p w14:paraId="1EED6E2B" w14:textId="4C003B47" w:rsidR="00576AED" w:rsidRPr="005964E0" w:rsidRDefault="00576AED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proofErr w:type="spellStart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Numero</w:t>
            </w:r>
            <w:proofErr w:type="spellEnd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unidades</w:t>
            </w:r>
            <w:r w:rsid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(</w:t>
            </w: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 w:rsidR="005964E0" w:rsidRP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o 2</w:t>
            </w:r>
            <w:r w:rsidR="005964E0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  <w:p w14:paraId="5424C111" w14:textId="77777777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Ejemplo:</w:t>
            </w:r>
          </w:p>
          <w:p w14:paraId="0F70C19B" w14:textId="77777777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Chiller= 1 unidad</w:t>
            </w:r>
          </w:p>
          <w:p w14:paraId="29F991CF" w14:textId="546B3EC4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Split= 2 unidades (</w:t>
            </w:r>
            <w:proofErr w:type="spellStart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int+ext</w:t>
            </w:r>
            <w:proofErr w:type="spellEnd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2268" w:type="dxa"/>
          </w:tcPr>
          <w:p w14:paraId="665B8D4F" w14:textId="77777777" w:rsidR="00C65938" w:rsidRPr="005964E0" w:rsidRDefault="00C65938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</w:p>
        </w:tc>
      </w:tr>
    </w:tbl>
    <w:p w14:paraId="7A8657C3" w14:textId="5CADECE5" w:rsidR="005C3255" w:rsidRDefault="005C3255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783"/>
      </w:tblGrid>
      <w:tr w:rsidR="005964E0" w14:paraId="5A8588DB" w14:textId="77777777" w:rsidTr="00EB6E83">
        <w:tc>
          <w:tcPr>
            <w:tcW w:w="1980" w:type="dxa"/>
          </w:tcPr>
          <w:p w14:paraId="1899991E" w14:textId="010DD6CA" w:rsidR="005964E0" w:rsidRPr="005E1572" w:rsidRDefault="005964E0" w:rsidP="005E157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</w:pPr>
            <w:r w:rsidRPr="005E1572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8783" w:type="dxa"/>
          </w:tcPr>
          <w:p w14:paraId="5793C1FA" w14:textId="1E87FE5F" w:rsidR="005964E0" w:rsidRPr="005E1572" w:rsidRDefault="00EB6E83" w:rsidP="005E157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</w:pPr>
            <w:r w:rsidRPr="005E1572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  <w:t>Elementos constituyentes</w:t>
            </w:r>
          </w:p>
        </w:tc>
      </w:tr>
      <w:tr w:rsidR="005964E0" w14:paraId="53F52181" w14:textId="77777777" w:rsidTr="00EB6E83">
        <w:tc>
          <w:tcPr>
            <w:tcW w:w="1980" w:type="dxa"/>
          </w:tcPr>
          <w:p w14:paraId="59BB634A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2BFFBB5E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511D83C8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0AABEB19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04A19FB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4FE02F1F" w14:textId="0066D90E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  <w:tc>
          <w:tcPr>
            <w:tcW w:w="8783" w:type="dxa"/>
          </w:tcPr>
          <w:p w14:paraId="667C91E0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</w:tr>
      <w:tr w:rsidR="005964E0" w14:paraId="172D85E5" w14:textId="77777777" w:rsidTr="00EB6E83">
        <w:tc>
          <w:tcPr>
            <w:tcW w:w="1980" w:type="dxa"/>
          </w:tcPr>
          <w:p w14:paraId="62936E0A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64B8962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5E7ECD00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1A2965F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32B8577F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7E13379D" w14:textId="413894FC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  <w:tc>
          <w:tcPr>
            <w:tcW w:w="8783" w:type="dxa"/>
          </w:tcPr>
          <w:p w14:paraId="42497580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</w:tr>
    </w:tbl>
    <w:p w14:paraId="1765F558" w14:textId="77777777" w:rsidR="005964E0" w:rsidRPr="00705610" w:rsidRDefault="005964E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0AD33FC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FB02463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3370BBA3" w14:textId="1D19CA46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5BF339DE" w14:textId="286E6B07" w:rsidR="005E4079" w:rsidRPr="00705610" w:rsidRDefault="005E4079" w:rsidP="005E4079">
      <w:pPr>
        <w:tabs>
          <w:tab w:val="left" w:pos="7820"/>
        </w:tabs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pacing w:val="8"/>
          <w:lang w:eastAsia="es-CL"/>
        </w:rPr>
      </w:pPr>
    </w:p>
    <w:sectPr w:rsidR="005E4079" w:rsidRPr="00705610" w:rsidSect="005E4079">
      <w:headerReference w:type="default" r:id="rId13"/>
      <w:pgSz w:w="12240" w:h="18709" w:code="10000"/>
      <w:pgMar w:top="1135" w:right="61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A484" w14:textId="77777777" w:rsidR="005C3BD0" w:rsidRDefault="005C3BD0" w:rsidP="00E13102">
      <w:pPr>
        <w:spacing w:after="0" w:line="240" w:lineRule="auto"/>
      </w:pPr>
      <w:r>
        <w:separator/>
      </w:r>
    </w:p>
  </w:endnote>
  <w:endnote w:type="continuationSeparator" w:id="0">
    <w:p w14:paraId="5CF4EE61" w14:textId="77777777" w:rsidR="005C3BD0" w:rsidRDefault="005C3BD0" w:rsidP="00E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0E81" w14:textId="77777777" w:rsidR="005C3BD0" w:rsidRDefault="005C3BD0" w:rsidP="00E13102">
      <w:pPr>
        <w:spacing w:after="0" w:line="240" w:lineRule="auto"/>
      </w:pPr>
      <w:r>
        <w:separator/>
      </w:r>
    </w:p>
  </w:footnote>
  <w:footnote w:type="continuationSeparator" w:id="0">
    <w:p w14:paraId="56D9885F" w14:textId="77777777" w:rsidR="005C3BD0" w:rsidRDefault="005C3BD0" w:rsidP="00E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F82E2" w14:textId="77777777" w:rsidR="00E13102" w:rsidRDefault="00687A5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C9068F" wp14:editId="4F0D593D">
              <wp:simplePos x="0" y="0"/>
              <wp:positionH relativeFrom="column">
                <wp:posOffset>4127013</wp:posOffset>
              </wp:positionH>
              <wp:positionV relativeFrom="paragraph">
                <wp:posOffset>6985</wp:posOffset>
              </wp:positionV>
              <wp:extent cx="291274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ADC99" w14:textId="10A149B3" w:rsidR="00C077B3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 xml:space="preserve">Correo: </w:t>
                          </w:r>
                          <w:hyperlink r:id="rId1" w:history="1">
                            <w:r w:rsidR="00C077B3" w:rsidRPr="00DC2272">
                              <w:rPr>
                                <w:rStyle w:val="Hipervnculo"/>
                                <w:b/>
                                <w:bCs/>
                                <w:sz w:val="24"/>
                                <w:szCs w:val="24"/>
                                <w:lang w:eastAsia="es-CL"/>
                              </w:rPr>
                              <w:t>ctobargonzalez@educacionsbdo.cl</w:t>
                            </w:r>
                          </w:hyperlink>
                        </w:p>
                        <w:p w14:paraId="38A37DE3" w14:textId="69EB79C1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proofErr w:type="spellStart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Wsp</w:t>
                          </w:r>
                          <w:proofErr w:type="spell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:+569-87736782</w:t>
                          </w:r>
                        </w:p>
                        <w:p w14:paraId="732140A2" w14:textId="77777777" w:rsidR="00687A5E" w:rsidRDefault="00687A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906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4.95pt;margin-top:.55pt;width:229.3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mgEQ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" filled="f" stroked="f">
              <v:textbox>
                <w:txbxContent>
                  <w:p w14:paraId="09AADC99" w14:textId="10A149B3" w:rsidR="00C077B3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 xml:space="preserve">Correo: </w:t>
                    </w:r>
                    <w:hyperlink r:id="rId2" w:history="1">
                      <w:r w:rsidR="00C077B3" w:rsidRPr="00DC2272">
                        <w:rPr>
                          <w:rStyle w:val="Hipervnculo"/>
                          <w:b/>
                          <w:bCs/>
                          <w:sz w:val="24"/>
                          <w:szCs w:val="24"/>
                          <w:lang w:eastAsia="es-CL"/>
                        </w:rPr>
                        <w:t>ctobargonzalez@educacionsbdo.cl</w:t>
                      </w:r>
                    </w:hyperlink>
                  </w:p>
                  <w:p w14:paraId="38A37DE3" w14:textId="69EB79C1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proofErr w:type="spellStart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Wsp</w:t>
                    </w:r>
                    <w:proofErr w:type="spell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:+569-87736782</w:t>
                    </w:r>
                  </w:p>
                  <w:p w14:paraId="732140A2" w14:textId="77777777" w:rsidR="00687A5E" w:rsidRDefault="00687A5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256954" wp14:editId="0C469223">
          <wp:simplePos x="0" y="0"/>
          <wp:positionH relativeFrom="margin">
            <wp:align>center</wp:align>
          </wp:positionH>
          <wp:positionV relativeFrom="paragraph">
            <wp:posOffset>-300163</wp:posOffset>
          </wp:positionV>
          <wp:extent cx="744220" cy="86106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102">
      <w:t>C.E.B.L.</w:t>
    </w:r>
  </w:p>
  <w:p w14:paraId="5DB97884" w14:textId="77777777" w:rsidR="00E13102" w:rsidRDefault="00E13102">
    <w:pPr>
      <w:pStyle w:val="Encabezado"/>
    </w:pPr>
    <w:r>
      <w:t>Profesor César Tobar G.</w:t>
    </w:r>
  </w:p>
  <w:p w14:paraId="2F514EEC" w14:textId="77777777" w:rsidR="00E13102" w:rsidRDefault="00E13102">
    <w:pPr>
      <w:pStyle w:val="Encabezado"/>
    </w:pPr>
    <w:r>
      <w:t>Refrigeración y Climatización</w:t>
    </w:r>
  </w:p>
  <w:p w14:paraId="5D4D8DF2" w14:textId="77777777" w:rsidR="00E13102" w:rsidRDefault="00E13102">
    <w:pPr>
      <w:pStyle w:val="Encabezado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0999"/>
    <w:multiLevelType w:val="multilevel"/>
    <w:tmpl w:val="AC4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AD7"/>
    <w:multiLevelType w:val="multilevel"/>
    <w:tmpl w:val="E04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1777"/>
    <w:multiLevelType w:val="multilevel"/>
    <w:tmpl w:val="EF3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47404"/>
    <w:multiLevelType w:val="hybridMultilevel"/>
    <w:tmpl w:val="F1F60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1AD8"/>
    <w:multiLevelType w:val="hybridMultilevel"/>
    <w:tmpl w:val="1E46D6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4F1A"/>
    <w:multiLevelType w:val="hybridMultilevel"/>
    <w:tmpl w:val="0F62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716"/>
    <w:multiLevelType w:val="multilevel"/>
    <w:tmpl w:val="F9F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33EBC"/>
    <w:rsid w:val="00082FD3"/>
    <w:rsid w:val="001570D4"/>
    <w:rsid w:val="002074F8"/>
    <w:rsid w:val="0023661D"/>
    <w:rsid w:val="002857F3"/>
    <w:rsid w:val="002B157F"/>
    <w:rsid w:val="002E6BF0"/>
    <w:rsid w:val="0031295D"/>
    <w:rsid w:val="003540A0"/>
    <w:rsid w:val="003946B5"/>
    <w:rsid w:val="00450E2A"/>
    <w:rsid w:val="004E7C4B"/>
    <w:rsid w:val="005227B9"/>
    <w:rsid w:val="00576AED"/>
    <w:rsid w:val="005964E0"/>
    <w:rsid w:val="005B5BFF"/>
    <w:rsid w:val="005C3255"/>
    <w:rsid w:val="005C3BD0"/>
    <w:rsid w:val="005D3322"/>
    <w:rsid w:val="005E0A3F"/>
    <w:rsid w:val="005E1572"/>
    <w:rsid w:val="005E4079"/>
    <w:rsid w:val="00644066"/>
    <w:rsid w:val="00687A5E"/>
    <w:rsid w:val="006A101F"/>
    <w:rsid w:val="00705610"/>
    <w:rsid w:val="007544FF"/>
    <w:rsid w:val="00794291"/>
    <w:rsid w:val="007B1A75"/>
    <w:rsid w:val="007F0328"/>
    <w:rsid w:val="00895C8D"/>
    <w:rsid w:val="008A188A"/>
    <w:rsid w:val="00934A23"/>
    <w:rsid w:val="00965FFE"/>
    <w:rsid w:val="009A0DEE"/>
    <w:rsid w:val="009A3F76"/>
    <w:rsid w:val="00A5459A"/>
    <w:rsid w:val="00B61471"/>
    <w:rsid w:val="00B8650E"/>
    <w:rsid w:val="00B94AB5"/>
    <w:rsid w:val="00B95D8E"/>
    <w:rsid w:val="00BE68F7"/>
    <w:rsid w:val="00C077B3"/>
    <w:rsid w:val="00C165EB"/>
    <w:rsid w:val="00C33CEF"/>
    <w:rsid w:val="00C65938"/>
    <w:rsid w:val="00CA5BF5"/>
    <w:rsid w:val="00CB4DE6"/>
    <w:rsid w:val="00CC3245"/>
    <w:rsid w:val="00D15A42"/>
    <w:rsid w:val="00D327D2"/>
    <w:rsid w:val="00D36C5D"/>
    <w:rsid w:val="00D85FD9"/>
    <w:rsid w:val="00E13102"/>
    <w:rsid w:val="00E308BE"/>
    <w:rsid w:val="00E811C4"/>
    <w:rsid w:val="00EB6E83"/>
    <w:rsid w:val="00F17881"/>
    <w:rsid w:val="00F40898"/>
    <w:rsid w:val="00F707B5"/>
    <w:rsid w:val="00FB0759"/>
    <w:rsid w:val="00FB7DE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FD452"/>
  <w15:chartTrackingRefBased/>
  <w15:docId w15:val="{23076436-706E-4E33-A63D-F2E3F44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07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07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2"/>
  </w:style>
  <w:style w:type="paragraph" w:styleId="Piedepgina">
    <w:name w:val="footer"/>
    <w:basedOn w:val="Normal"/>
    <w:link w:val="Piedepgina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2"/>
  </w:style>
  <w:style w:type="paragraph" w:styleId="Sinespaciado">
    <w:name w:val="No Spacing"/>
    <w:uiPriority w:val="1"/>
    <w:qFormat/>
    <w:rsid w:val="00E131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2074F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074F8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7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74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E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45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A545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general/ambiente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finicionabc.com/general/aire.php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finicionabc.com/medio-ambiente/medio-ambiente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finicionabc.com/ciencia/salu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aparato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tobargonzalez@educacionsbdo.cl" TargetMode="External"/><Relationship Id="rId1" Type="http://schemas.openxmlformats.org/officeDocument/2006/relationships/hyperlink" Target="mailto:ctobargonzalez@educacionsbd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ENRIQUE TOBAR GONZALEZ</cp:lastModifiedBy>
  <cp:revision>55</cp:revision>
  <dcterms:created xsi:type="dcterms:W3CDTF">2020-03-17T00:26:00Z</dcterms:created>
  <dcterms:modified xsi:type="dcterms:W3CDTF">2020-10-01T13:21:00Z</dcterms:modified>
</cp:coreProperties>
</file>